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b/>
          <w:color w:val="414141"/>
          <w:spacing w:val="0"/>
          <w:sz w:val="21"/>
          <w:szCs w:val="21"/>
          <w:lang w:eastAsia="en-US"/>
        </w:rPr>
      </w:pPr>
      <w:r w:rsidRPr="00221FD9">
        <w:rPr>
          <w:b/>
        </w:rPr>
        <w:t xml:space="preserve"> </w:t>
      </w:r>
      <w:r w:rsidRPr="00221FD9">
        <w:rPr>
          <w:rFonts w:ascii="Open Sans" w:eastAsiaTheme="minorHAnsi" w:hAnsi="Open Sans" w:cs="Open Sans"/>
          <w:b/>
          <w:color w:val="414141"/>
          <w:spacing w:val="0"/>
          <w:sz w:val="21"/>
          <w:szCs w:val="21"/>
          <w:lang w:eastAsia="en-US"/>
        </w:rPr>
        <w:t>Letter from the Chair of th</w:t>
      </w:r>
      <w:r w:rsidRPr="00221FD9">
        <w:rPr>
          <w:rFonts w:ascii="Open Sans" w:eastAsiaTheme="minorHAnsi" w:hAnsi="Open Sans" w:cs="Open Sans"/>
          <w:b/>
          <w:color w:val="414141"/>
          <w:spacing w:val="0"/>
          <w:sz w:val="21"/>
          <w:szCs w:val="21"/>
          <w:lang w:eastAsia="en-US"/>
        </w:rPr>
        <w:t>e Corporation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Thank you for your interest i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n becoming a governor of East Coast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College. </w:t>
      </w:r>
    </w:p>
    <w:p w:rsidR="00412831" w:rsidRPr="00412831" w:rsidRDefault="00412831" w:rsidP="00412831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East Coast College was formed</w:t>
      </w:r>
      <w:r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in August 17 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from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the merger of two successful colleges in Great Yarmouth and Lowestoft, </w:t>
      </w:r>
      <w:r w:rsidR="009F2930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we are an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established further education college offering fantastic breadth and depth of subjects and v</w:t>
      </w:r>
      <w:r w:rsid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ocational training – turning passion into profession. </w:t>
      </w:r>
      <w:r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H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undreds of</w:t>
      </w:r>
      <w:r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our students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, every year, go on to University or an apprenticeship, into work and buil</w:t>
      </w:r>
      <w:r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d very successful careers.  We</w:t>
      </w:r>
      <w:r w:rsidR="009F2930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pride our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selves on </w:t>
      </w:r>
      <w:r w:rsid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being an integral part of the </w:t>
      </w:r>
      <w:r w:rsidRPr="00412831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students’ individual journeys; offering quality teaching and learning, and excellent student success and wellbeing. 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We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are constantly looking to refresh our Board so that it reflects the community we serve and has the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individuals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needed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to provide the support and challenge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required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to further raise improvement across all aspects of the college. 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Successful candidates will be supported through an induction process and will have the opportunity to be shadowed by an experienced governor. There will also be a variety of online and face-to-face t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raining as part of the annual Governor training programme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. 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To submit your application, please send a covering letter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setting ou</w:t>
      </w:r>
      <w:bookmarkStart w:id="0" w:name="_GoBack"/>
      <w:bookmarkEnd w:id="0"/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t your reasons for application together with a brief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CV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to Wendy Stanger Director of Governance </w:t>
      </w:r>
      <w:hyperlink r:id="rId4" w:history="1">
        <w:r w:rsidR="00221FD9" w:rsidRPr="004C7606">
          <w:rPr>
            <w:rStyle w:val="Hyperlink"/>
            <w:rFonts w:ascii="Open Sans" w:eastAsiaTheme="minorHAnsi" w:hAnsi="Open Sans" w:cs="Open Sans"/>
            <w:spacing w:val="0"/>
            <w:sz w:val="21"/>
            <w:szCs w:val="21"/>
            <w:lang w:eastAsia="en-US"/>
          </w:rPr>
          <w:t>w.stanger@eastcoast.ac.uk</w:t>
        </w:r>
      </w:hyperlink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Shortlisted candidates will be invited to attend an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informal chat with members of the </w:t>
      </w:r>
      <w:r w:rsidR="00221FD9"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Governance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, Remuneration and Search Committee.</w:t>
      </w:r>
    </w:p>
    <w:p w:rsidR="00221FD9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For an initial conversation or further information, please speak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to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Wendy Stanger Director of Governance </w:t>
      </w:r>
      <w:hyperlink r:id="rId5" w:history="1">
        <w:r w:rsidR="00221FD9" w:rsidRPr="004C7606">
          <w:rPr>
            <w:rStyle w:val="Hyperlink"/>
            <w:rFonts w:ascii="Open Sans" w:eastAsiaTheme="minorHAnsi" w:hAnsi="Open Sans" w:cs="Open Sans"/>
            <w:spacing w:val="0"/>
            <w:sz w:val="21"/>
            <w:szCs w:val="21"/>
            <w:lang w:eastAsia="en-US"/>
          </w:rPr>
          <w:t>w.stanger@eastcoast.ac.uk</w:t>
        </w:r>
      </w:hyperlink>
      <w:r w:rsid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 </w:t>
      </w:r>
      <w:r w:rsidR="00221FD9"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or 01502 525099</w:t>
      </w:r>
      <w:r w:rsid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.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 xml:space="preserve">Thank you and we look forward to receiving your application. </w:t>
      </w: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br/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Mike Burrows</w:t>
      </w:r>
    </w:p>
    <w:p w:rsidR="00412831" w:rsidRPr="00221FD9" w:rsidRDefault="00412831" w:rsidP="00221FD9">
      <w:pPr>
        <w:pStyle w:val="NormalWeb"/>
        <w:spacing w:line="390" w:lineRule="atLeast"/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</w:pPr>
      <w:r w:rsidRPr="00221FD9">
        <w:rPr>
          <w:rFonts w:ascii="Open Sans" w:eastAsiaTheme="minorHAnsi" w:hAnsi="Open Sans" w:cs="Open Sans"/>
          <w:color w:val="414141"/>
          <w:spacing w:val="0"/>
          <w:sz w:val="21"/>
          <w:szCs w:val="21"/>
          <w:lang w:eastAsia="en-US"/>
        </w:rPr>
        <w:t>Chair of East Coast College Corporation</w:t>
      </w:r>
    </w:p>
    <w:sectPr w:rsidR="00412831" w:rsidRPr="0022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1"/>
    <w:rsid w:val="001D789E"/>
    <w:rsid w:val="00221FD9"/>
    <w:rsid w:val="00412831"/>
    <w:rsid w:val="009F2930"/>
    <w:rsid w:val="00B50D8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1EC1-9535-4E4A-B4B5-14C64FF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80"/>
    <w:rPr>
      <w:rFonts w:ascii="Century Gothic" w:hAnsi="Century Gothic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6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E6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E6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E63"/>
    <w:rPr>
      <w:rFonts w:ascii="Century Gothic" w:eastAsiaTheme="majorEastAsia" w:hAnsi="Century Gothic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50D80"/>
    <w:pPr>
      <w:spacing w:after="0" w:line="240" w:lineRule="auto"/>
    </w:pPr>
    <w:rPr>
      <w:rFonts w:ascii="Century Gothic" w:hAnsi="Century Gothic"/>
    </w:rPr>
  </w:style>
  <w:style w:type="paragraph" w:styleId="Title">
    <w:name w:val="Title"/>
    <w:basedOn w:val="Normal"/>
    <w:next w:val="Normal"/>
    <w:link w:val="TitleChar"/>
    <w:uiPriority w:val="10"/>
    <w:qFormat/>
    <w:rsid w:val="00B50D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8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D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D80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0D80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0D80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B50D80"/>
    <w:rPr>
      <w:rFonts w:ascii="Century Gothic" w:hAnsi="Century Gothic"/>
      <w:i/>
      <w:iCs/>
      <w:color w:val="5B9BD5" w:themeColor="accent1"/>
      <w:sz w:val="22"/>
    </w:rPr>
  </w:style>
  <w:style w:type="character" w:styleId="Strong">
    <w:name w:val="Strong"/>
    <w:basedOn w:val="DefaultParagraphFont"/>
    <w:uiPriority w:val="22"/>
    <w:qFormat/>
    <w:rsid w:val="00B50D80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0D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D80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50D80"/>
    <w:rPr>
      <w:rFonts w:ascii="Century Gothic" w:hAnsi="Century Gothic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B50D80"/>
    <w:rPr>
      <w:rFonts w:ascii="Century Gothic" w:hAnsi="Century Gothic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0D80"/>
    <w:rPr>
      <w:rFonts w:ascii="Century Gothic" w:hAnsi="Century Gothic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B50D80"/>
    <w:pPr>
      <w:ind w:left="720"/>
      <w:contextualSpacing/>
    </w:pPr>
  </w:style>
  <w:style w:type="paragraph" w:customStyle="1" w:styleId="Default">
    <w:name w:val="Default"/>
    <w:rsid w:val="0041283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8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831"/>
    <w:pPr>
      <w:spacing w:after="330" w:line="240" w:lineRule="auto"/>
    </w:pPr>
    <w:rPr>
      <w:rFonts w:ascii="Times New Roman" w:eastAsia="Times New Roman" w:hAnsi="Times New Roman" w:cs="Times New Roman"/>
      <w:color w:val="auto"/>
      <w:spacing w:val="1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17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stanger@eastcoast.ac.uk" TargetMode="External"/><Relationship Id="rId4" Type="http://schemas.openxmlformats.org/officeDocument/2006/relationships/hyperlink" Target="mailto:w.stanger@eastcoas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Stanger, Wendy</dc:creator>
  <cp:keywords/>
  <dc:description/>
  <cp:lastModifiedBy>Stanger, Wendy</cp:lastModifiedBy>
  <cp:revision>2</cp:revision>
  <dcterms:created xsi:type="dcterms:W3CDTF">2018-05-02T09:27:00Z</dcterms:created>
  <dcterms:modified xsi:type="dcterms:W3CDTF">2018-05-02T09:44:00Z</dcterms:modified>
</cp:coreProperties>
</file>